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     </w:t>
      </w:r>
    </w:p>
    <w:p>
      <w:r>
        <w:rPr>
          <w:rFonts w:hint="eastAsia"/>
        </w:rPr>
        <w:t xml:space="preserve">                                               </w:t>
      </w:r>
    </w:p>
    <w:p>
      <w:pPr>
        <w:ind w:firstLine="5880" w:firstLineChars="2800"/>
        <w:rPr>
          <w:rFonts w:hint="eastAsia"/>
        </w:rPr>
      </w:pPr>
    </w:p>
    <w:p>
      <w:pPr>
        <w:ind w:firstLine="5880" w:firstLineChars="28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南检政</w:t>
      </w:r>
      <w:r>
        <w:rPr>
          <w:rFonts w:hint="eastAsia" w:ascii="仿宋_GB2312" w:hAnsi="Calibri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2020</w:t>
      </w:r>
      <w:r>
        <w:rPr>
          <w:rFonts w:hint="eastAsia" w:ascii="仿宋_GB2312" w:hAnsi="Calibri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张特先同志</w:t>
      </w:r>
      <w:r>
        <w:rPr>
          <w:rFonts w:hint="eastAsia" w:ascii="方正小标宋简体" w:eastAsia="方正小标宋简体"/>
          <w:sz w:val="44"/>
          <w:szCs w:val="44"/>
        </w:rPr>
        <w:t>工作岗位安排的通知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各内设机构：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根据工作需要，</w:t>
      </w:r>
      <w:r>
        <w:rPr>
          <w:rFonts w:hint="eastAsia" w:ascii="仿宋_GB2312" w:eastAsia="仿宋_GB2312"/>
          <w:sz w:val="32"/>
          <w:szCs w:val="32"/>
        </w:rPr>
        <w:t>经院党组研究决定，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安排新录用人员张特先同志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检察</w:t>
      </w:r>
      <w:r>
        <w:rPr>
          <w:rFonts w:hint="eastAsia" w:ascii="仿宋_GB2312" w:eastAsia="仿宋_GB2312"/>
          <w:sz w:val="32"/>
          <w:szCs w:val="32"/>
        </w:rPr>
        <w:t>部工作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</w:t>
      </w:r>
    </w:p>
    <w:p>
      <w:pPr>
        <w:spacing w:line="560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spacing w:line="560" w:lineRule="exact"/>
        <w:ind w:left="640" w:firstLine="3840" w:firstLineChars="1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南江县人民检察院政治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</w:t>
      </w:r>
      <w:bookmarkStart w:id="0" w:name="_GoBack"/>
      <w:bookmarkEnd w:id="0"/>
    </w:p>
    <w:p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1"/>
    <w:rsid w:val="00001C23"/>
    <w:rsid w:val="001003D6"/>
    <w:rsid w:val="0012685F"/>
    <w:rsid w:val="0012715D"/>
    <w:rsid w:val="00133E3C"/>
    <w:rsid w:val="001C2784"/>
    <w:rsid w:val="00400657"/>
    <w:rsid w:val="004E1A29"/>
    <w:rsid w:val="00502BDF"/>
    <w:rsid w:val="005850E7"/>
    <w:rsid w:val="005D65D1"/>
    <w:rsid w:val="005E3043"/>
    <w:rsid w:val="006D2EA4"/>
    <w:rsid w:val="006D67AB"/>
    <w:rsid w:val="006E3C72"/>
    <w:rsid w:val="007A33CF"/>
    <w:rsid w:val="008213CD"/>
    <w:rsid w:val="008802DA"/>
    <w:rsid w:val="00950AEA"/>
    <w:rsid w:val="00B57CE1"/>
    <w:rsid w:val="00B962C1"/>
    <w:rsid w:val="00C312A2"/>
    <w:rsid w:val="00EC4B78"/>
    <w:rsid w:val="00F93D37"/>
    <w:rsid w:val="07DD2C22"/>
    <w:rsid w:val="2B80193A"/>
    <w:rsid w:val="56DC4AF9"/>
    <w:rsid w:val="682D1EA6"/>
    <w:rsid w:val="7895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97</TotalTime>
  <ScaleCrop>false</ScaleCrop>
  <LinksUpToDate>false</LinksUpToDate>
  <CharactersWithSpaces>270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2020-01-06T08:59:00Z</dcterms:created>
  <dc:creator>lenovo</dc:creator>
  <cp:lastModifiedBy>Lenovo</cp:lastModifiedBy>
  <cp:lastPrinted>2020-11-30T02:42:20Z</cp:lastPrinted>
  <dcterms:modified xsi:type="dcterms:W3CDTF">2020-11-30T02:52:34Z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